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E6EF8E" w14:textId="33A96C37" w:rsidR="00A701ED" w:rsidRPr="00A701ED" w:rsidRDefault="00A701ED" w:rsidP="00A701ED">
      <w:pPr>
        <w:pStyle w:val="Nessunaspaziatura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36583B71" w14:textId="77777777" w:rsidR="00A701ED" w:rsidRPr="00A701ED" w:rsidRDefault="00A701ED" w:rsidP="00A701ED">
      <w:pPr>
        <w:pStyle w:val="Nessunaspaziatura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14B11132" w14:textId="64C272B9" w:rsidR="00E17E82" w:rsidRPr="00E17E82" w:rsidRDefault="00E17E82" w:rsidP="00E17E82">
      <w:pPr>
        <w:pStyle w:val="Nessunaspaziatura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E17E82">
        <w:rPr>
          <w:rFonts w:ascii="Times New Roman" w:hAnsi="Times New Roman" w:cs="Times New Roman"/>
          <w:b/>
          <w:bCs/>
          <w:sz w:val="40"/>
          <w:szCs w:val="40"/>
        </w:rPr>
        <w:t xml:space="preserve">COMUNE DI </w:t>
      </w:r>
      <w:r w:rsidR="008B6653">
        <w:rPr>
          <w:rFonts w:ascii="Times New Roman" w:hAnsi="Times New Roman" w:cs="Times New Roman"/>
          <w:b/>
          <w:bCs/>
          <w:sz w:val="40"/>
          <w:szCs w:val="40"/>
        </w:rPr>
        <w:t>CONFIENZA</w:t>
      </w:r>
    </w:p>
    <w:p w14:paraId="5EABD224" w14:textId="7FA69C15" w:rsidR="00E17E82" w:rsidRDefault="00E17E82" w:rsidP="00E17E82">
      <w:pPr>
        <w:pStyle w:val="Nessunaspaziatura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17E82">
        <w:rPr>
          <w:rFonts w:ascii="Times New Roman" w:hAnsi="Times New Roman" w:cs="Times New Roman"/>
          <w:b/>
          <w:bCs/>
          <w:sz w:val="32"/>
          <w:szCs w:val="32"/>
        </w:rPr>
        <w:t>Provincia di Pavia</w:t>
      </w:r>
    </w:p>
    <w:p w14:paraId="35BEBDFA" w14:textId="718AEC78" w:rsidR="00E17E82" w:rsidRDefault="00E17E82" w:rsidP="00E17E82">
      <w:pPr>
        <w:pStyle w:val="Nessunaspaziatura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99EB0D3" w14:textId="57F28AF5" w:rsidR="00E17E82" w:rsidRPr="00E17E82" w:rsidRDefault="00E17E82" w:rsidP="00E17E82">
      <w:pPr>
        <w:pStyle w:val="Nessunaspaziatura"/>
        <w:rPr>
          <w:rFonts w:ascii="Times New Roman" w:hAnsi="Times New Roman" w:cs="Times New Roman"/>
          <w:b/>
          <w:bCs/>
          <w:sz w:val="24"/>
          <w:szCs w:val="24"/>
        </w:rPr>
      </w:pPr>
    </w:p>
    <w:p w14:paraId="0EC9C009" w14:textId="5BA0AF16" w:rsidR="00E17E82" w:rsidRPr="00E17E82" w:rsidRDefault="00E17E82" w:rsidP="00E17E82">
      <w:pPr>
        <w:pStyle w:val="Nessunaspaziatura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17E82">
        <w:rPr>
          <w:rFonts w:ascii="Times New Roman" w:hAnsi="Times New Roman" w:cs="Times New Roman"/>
          <w:b/>
          <w:bCs/>
          <w:sz w:val="24"/>
          <w:szCs w:val="24"/>
        </w:rPr>
        <w:t>BANDO FINALIZZATO ALL</w:t>
      </w:r>
      <w:r>
        <w:rPr>
          <w:rFonts w:ascii="Times New Roman" w:hAnsi="Times New Roman" w:cs="Times New Roman"/>
          <w:b/>
          <w:bCs/>
          <w:sz w:val="24"/>
          <w:szCs w:val="24"/>
        </w:rPr>
        <w:t>’</w:t>
      </w:r>
      <w:r w:rsidRPr="00E17E82">
        <w:rPr>
          <w:rFonts w:ascii="Times New Roman" w:hAnsi="Times New Roman" w:cs="Times New Roman"/>
          <w:b/>
          <w:bCs/>
          <w:sz w:val="24"/>
          <w:szCs w:val="24"/>
        </w:rPr>
        <w:t>EROGAZIONE DI CONTRIBUTO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17E82">
        <w:rPr>
          <w:rFonts w:ascii="Times New Roman" w:hAnsi="Times New Roman" w:cs="Times New Roman"/>
          <w:b/>
          <w:bCs/>
          <w:sz w:val="24"/>
          <w:szCs w:val="24"/>
        </w:rPr>
        <w:t>A SOSTEGNO DELLE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17E82">
        <w:rPr>
          <w:rFonts w:ascii="Times New Roman" w:hAnsi="Times New Roman" w:cs="Times New Roman"/>
          <w:b/>
          <w:bCs/>
          <w:sz w:val="24"/>
          <w:szCs w:val="24"/>
        </w:rPr>
        <w:t>ATTIVITA’ ECONOMICHE DEL TERRITORIO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 w:rsidRPr="00E17E82">
        <w:rPr>
          <w:rFonts w:ascii="Times New Roman" w:hAnsi="Times New Roman" w:cs="Times New Roman"/>
          <w:b/>
          <w:bCs/>
          <w:sz w:val="24"/>
          <w:szCs w:val="24"/>
        </w:rPr>
        <w:t>EMERGENZA COVID</w:t>
      </w:r>
      <w:r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E17E82">
        <w:rPr>
          <w:rFonts w:ascii="Times New Roman" w:hAnsi="Times New Roman" w:cs="Times New Roman"/>
          <w:b/>
          <w:bCs/>
          <w:sz w:val="24"/>
          <w:szCs w:val="24"/>
        </w:rPr>
        <w:t xml:space="preserve">19 </w:t>
      </w:r>
      <w:r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E17E82">
        <w:rPr>
          <w:rFonts w:ascii="Times New Roman" w:hAnsi="Times New Roman" w:cs="Times New Roman"/>
          <w:b/>
          <w:bCs/>
          <w:sz w:val="24"/>
          <w:szCs w:val="24"/>
        </w:rPr>
        <w:t xml:space="preserve"> FONDI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17E82">
        <w:rPr>
          <w:rFonts w:ascii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z w:val="24"/>
          <w:szCs w:val="24"/>
        </w:rPr>
        <w:t>RT</w:t>
      </w:r>
      <w:r w:rsidRPr="00E17E82">
        <w:rPr>
          <w:rFonts w:ascii="Times New Roman" w:hAnsi="Times New Roman" w:cs="Times New Roman"/>
          <w:b/>
          <w:bCs/>
          <w:sz w:val="24"/>
          <w:szCs w:val="24"/>
        </w:rPr>
        <w:t>. 112 D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E17E82">
        <w:rPr>
          <w:rFonts w:ascii="Times New Roman" w:hAnsi="Times New Roman" w:cs="Times New Roman"/>
          <w:b/>
          <w:bCs/>
          <w:sz w:val="24"/>
          <w:szCs w:val="24"/>
        </w:rPr>
        <w:t>L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E17E82">
        <w:rPr>
          <w:rFonts w:ascii="Times New Roman" w:hAnsi="Times New Roman" w:cs="Times New Roman"/>
          <w:b/>
          <w:bCs/>
          <w:sz w:val="24"/>
          <w:szCs w:val="24"/>
        </w:rPr>
        <w:t xml:space="preserve"> 34/2020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8BEE678" w14:textId="77777777" w:rsidR="00E17E82" w:rsidRDefault="00E17E82" w:rsidP="00E17E82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</w:p>
    <w:p w14:paraId="0B4A03BE" w14:textId="5C984827" w:rsidR="00E17E82" w:rsidRDefault="00E17E82" w:rsidP="00E17E82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 w:rsidRPr="00E17E82">
        <w:rPr>
          <w:rFonts w:ascii="Times New Roman" w:hAnsi="Times New Roman" w:cs="Times New Roman"/>
          <w:sz w:val="24"/>
          <w:szCs w:val="24"/>
        </w:rPr>
        <w:t xml:space="preserve">In esecuzione della deliberazione n. </w:t>
      </w:r>
      <w:r w:rsidR="008B6653">
        <w:rPr>
          <w:rFonts w:ascii="Times New Roman" w:hAnsi="Times New Roman" w:cs="Times New Roman"/>
          <w:sz w:val="24"/>
          <w:szCs w:val="24"/>
        </w:rPr>
        <w:t>65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7E82">
        <w:rPr>
          <w:rFonts w:ascii="Times New Roman" w:hAnsi="Times New Roman" w:cs="Times New Roman"/>
          <w:sz w:val="24"/>
          <w:szCs w:val="24"/>
        </w:rPr>
        <w:t xml:space="preserve">del </w:t>
      </w:r>
      <w:r w:rsidR="008B6653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1/12/2020</w:t>
      </w:r>
      <w:r w:rsidRPr="00E17E82">
        <w:rPr>
          <w:rFonts w:ascii="Times New Roman" w:hAnsi="Times New Roman" w:cs="Times New Roman"/>
          <w:sz w:val="24"/>
          <w:szCs w:val="24"/>
        </w:rPr>
        <w:t>,</w:t>
      </w:r>
    </w:p>
    <w:p w14:paraId="7C358851" w14:textId="3E69B8C2" w:rsidR="00E17E82" w:rsidRDefault="00E17E82" w:rsidP="00E17E82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</w:p>
    <w:p w14:paraId="32194EF6" w14:textId="4D9EACCF" w:rsidR="00E17E82" w:rsidRDefault="00E17E82" w:rsidP="00E17E82">
      <w:pPr>
        <w:pStyle w:val="Nessunaspaziatur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7E82">
        <w:rPr>
          <w:rFonts w:ascii="Times New Roman" w:hAnsi="Times New Roman" w:cs="Times New Roman"/>
          <w:b/>
          <w:bCs/>
          <w:sz w:val="24"/>
          <w:szCs w:val="24"/>
        </w:rPr>
        <w:t xml:space="preserve">IL RESPONSABILE DEL </w:t>
      </w:r>
      <w:r w:rsidR="008B6653">
        <w:rPr>
          <w:rFonts w:ascii="Times New Roman" w:hAnsi="Times New Roman" w:cs="Times New Roman"/>
          <w:b/>
          <w:bCs/>
          <w:sz w:val="24"/>
          <w:szCs w:val="24"/>
        </w:rPr>
        <w:t>ESERVIZIO SEGRETERIA</w:t>
      </w:r>
    </w:p>
    <w:p w14:paraId="5B585FAF" w14:textId="77777777" w:rsidR="008B6653" w:rsidRPr="00E17E82" w:rsidRDefault="008B6653" w:rsidP="00E17E82">
      <w:pPr>
        <w:pStyle w:val="Nessunaspaziatur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C89A26E" w14:textId="17C5803C" w:rsidR="00E17E82" w:rsidRPr="00E17E82" w:rsidRDefault="00E17E82" w:rsidP="00E17E82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 w:rsidRPr="00E17E82">
        <w:rPr>
          <w:rFonts w:ascii="Times New Roman" w:hAnsi="Times New Roman" w:cs="Times New Roman"/>
          <w:sz w:val="24"/>
          <w:szCs w:val="24"/>
        </w:rPr>
        <w:t>ATTESO che con Delibera del 31/01/2020 il Consiglio dei Ministri ha dichiarato lo stato di emergenza sanitaria per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7E82">
        <w:rPr>
          <w:rFonts w:ascii="Times New Roman" w:hAnsi="Times New Roman" w:cs="Times New Roman"/>
          <w:sz w:val="24"/>
          <w:szCs w:val="24"/>
        </w:rPr>
        <w:t>epidemia da Covid-19;</w:t>
      </w:r>
    </w:p>
    <w:p w14:paraId="74400192" w14:textId="66618EA1" w:rsidR="00E17E82" w:rsidRPr="00E17E82" w:rsidRDefault="00E17E82" w:rsidP="00E17E82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 w:rsidRPr="00E17E82">
        <w:rPr>
          <w:rFonts w:ascii="Times New Roman" w:hAnsi="Times New Roman" w:cs="Times New Roman"/>
          <w:sz w:val="24"/>
          <w:szCs w:val="24"/>
        </w:rPr>
        <w:t>ATTESO che sia a livello centrale che regionale sono state adottate rigorose misure di contenimento del contagio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7E82">
        <w:rPr>
          <w:rFonts w:ascii="Times New Roman" w:hAnsi="Times New Roman" w:cs="Times New Roman"/>
          <w:sz w:val="24"/>
          <w:szCs w:val="24"/>
        </w:rPr>
        <w:t>comportanti, tra l’altro, la chiusura delle attività commerciali, delle attività produttive e terziarie, degli studi professionali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7E82">
        <w:rPr>
          <w:rFonts w:ascii="Times New Roman" w:hAnsi="Times New Roman" w:cs="Times New Roman"/>
          <w:sz w:val="24"/>
          <w:szCs w:val="24"/>
        </w:rPr>
        <w:t>ed altro, oltre che il divieto di spostamento delle persone dalla propria residenza, se non per motivate situazioni di lavoro,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7E82">
        <w:rPr>
          <w:rFonts w:ascii="Times New Roman" w:hAnsi="Times New Roman" w:cs="Times New Roman"/>
          <w:sz w:val="24"/>
          <w:szCs w:val="24"/>
        </w:rPr>
        <w:t>salute ed emergenza;</w:t>
      </w:r>
    </w:p>
    <w:p w14:paraId="055CB58A" w14:textId="3375AF8E" w:rsidR="00E17E82" w:rsidRPr="00E17E82" w:rsidRDefault="00E17E82" w:rsidP="00E17E82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 w:rsidRPr="00E17E82">
        <w:rPr>
          <w:rFonts w:ascii="Times New Roman" w:hAnsi="Times New Roman" w:cs="Times New Roman"/>
          <w:sz w:val="24"/>
          <w:szCs w:val="24"/>
        </w:rPr>
        <w:t xml:space="preserve">CONSIDERATO che la pandemia in corso e le misure di contenimento anti-contagio </w:t>
      </w:r>
      <w:proofErr w:type="spellStart"/>
      <w:r w:rsidRPr="00E17E82">
        <w:rPr>
          <w:rFonts w:ascii="Times New Roman" w:hAnsi="Times New Roman" w:cs="Times New Roman"/>
          <w:sz w:val="24"/>
          <w:szCs w:val="24"/>
        </w:rPr>
        <w:t>Covid</w:t>
      </w:r>
      <w:proofErr w:type="spellEnd"/>
      <w:r w:rsidRPr="00E17E82">
        <w:rPr>
          <w:rFonts w:ascii="Times New Roman" w:hAnsi="Times New Roman" w:cs="Times New Roman"/>
          <w:sz w:val="24"/>
          <w:szCs w:val="24"/>
        </w:rPr>
        <w:t>, hanno determinato un impatto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7E82">
        <w:rPr>
          <w:rFonts w:ascii="Times New Roman" w:hAnsi="Times New Roman" w:cs="Times New Roman"/>
          <w:sz w:val="24"/>
          <w:szCs w:val="24"/>
        </w:rPr>
        <w:t>devastante per l’economia nazionale e per il territorio locale, con pesanti ripercussioni di ordine economico, produttivo 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7E82">
        <w:rPr>
          <w:rFonts w:ascii="Times New Roman" w:hAnsi="Times New Roman" w:cs="Times New Roman"/>
          <w:sz w:val="24"/>
          <w:szCs w:val="24"/>
        </w:rPr>
        <w:t>sociale, causando gravi difficoltà economiche, in particolare alle attività commerciali, sia quelle non rientranti tra le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7E82">
        <w:rPr>
          <w:rFonts w:ascii="Times New Roman" w:hAnsi="Times New Roman" w:cs="Times New Roman"/>
          <w:sz w:val="24"/>
          <w:szCs w:val="24"/>
        </w:rPr>
        <w:t>attività autorizzate all'apertura regolare durante l'emergenza Covid-19, come disposto dal DPCM 22/03/2020, sia quelle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7E82">
        <w:rPr>
          <w:rFonts w:ascii="Times New Roman" w:hAnsi="Times New Roman" w:cs="Times New Roman"/>
          <w:sz w:val="24"/>
          <w:szCs w:val="24"/>
        </w:rPr>
        <w:t>che hanno invece garantito l’apertura nel medesimo periodo;</w:t>
      </w:r>
    </w:p>
    <w:p w14:paraId="15BB5906" w14:textId="2C07FE08" w:rsidR="00E17E82" w:rsidRPr="00E17E82" w:rsidRDefault="00E17E82" w:rsidP="00E17E82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 w:rsidRPr="00E17E82">
        <w:rPr>
          <w:rFonts w:ascii="Times New Roman" w:hAnsi="Times New Roman" w:cs="Times New Roman"/>
          <w:sz w:val="24"/>
          <w:szCs w:val="24"/>
        </w:rPr>
        <w:t>In esecuzione della D</w:t>
      </w:r>
      <w:r>
        <w:rPr>
          <w:rFonts w:ascii="Times New Roman" w:hAnsi="Times New Roman" w:cs="Times New Roman"/>
          <w:sz w:val="24"/>
          <w:szCs w:val="24"/>
        </w:rPr>
        <w:t xml:space="preserve">eliberazione di </w:t>
      </w:r>
      <w:r w:rsidRPr="00E17E82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iunta </w:t>
      </w:r>
      <w:r w:rsidRPr="00E17E82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omunale</w:t>
      </w:r>
      <w:r w:rsidRPr="00E17E82">
        <w:rPr>
          <w:rFonts w:ascii="Times New Roman" w:hAnsi="Times New Roman" w:cs="Times New Roman"/>
          <w:sz w:val="24"/>
          <w:szCs w:val="24"/>
        </w:rPr>
        <w:t xml:space="preserve"> n. </w:t>
      </w:r>
      <w:r w:rsidR="008B6653">
        <w:rPr>
          <w:rFonts w:ascii="Times New Roman" w:hAnsi="Times New Roman" w:cs="Times New Roman"/>
          <w:sz w:val="24"/>
          <w:szCs w:val="24"/>
        </w:rPr>
        <w:t>65</w:t>
      </w:r>
      <w:r w:rsidRPr="00E17E82">
        <w:rPr>
          <w:rFonts w:ascii="Times New Roman" w:hAnsi="Times New Roman" w:cs="Times New Roman"/>
          <w:sz w:val="24"/>
          <w:szCs w:val="24"/>
        </w:rPr>
        <w:t xml:space="preserve"> in data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6653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1/12/2020</w:t>
      </w:r>
      <w:r w:rsidRPr="00E17E82">
        <w:rPr>
          <w:rFonts w:ascii="Times New Roman" w:hAnsi="Times New Roman" w:cs="Times New Roman"/>
          <w:sz w:val="24"/>
          <w:szCs w:val="24"/>
        </w:rPr>
        <w:t xml:space="preserve"> ad oggetto: “Utilizzo fondi art. 112 D.L. 34/2020 – Approvazione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7E82">
        <w:rPr>
          <w:rFonts w:ascii="Times New Roman" w:hAnsi="Times New Roman" w:cs="Times New Roman"/>
          <w:sz w:val="24"/>
          <w:szCs w:val="24"/>
        </w:rPr>
        <w:t xml:space="preserve">Bando per l’erogazione di contributi alle attività economiche del territorio di </w:t>
      </w:r>
      <w:r w:rsidR="008B6653">
        <w:rPr>
          <w:rFonts w:ascii="Times New Roman" w:hAnsi="Times New Roman" w:cs="Times New Roman"/>
          <w:sz w:val="24"/>
          <w:szCs w:val="24"/>
        </w:rPr>
        <w:t>Confienza</w:t>
      </w:r>
      <w:r w:rsidRPr="00E17E82">
        <w:rPr>
          <w:rFonts w:ascii="Times New Roman" w:hAnsi="Times New Roman" w:cs="Times New Roman"/>
          <w:sz w:val="24"/>
          <w:szCs w:val="24"/>
        </w:rPr>
        <w:t>”, dichiarata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7E82">
        <w:rPr>
          <w:rFonts w:ascii="Times New Roman" w:hAnsi="Times New Roman" w:cs="Times New Roman"/>
          <w:sz w:val="24"/>
          <w:szCs w:val="24"/>
        </w:rPr>
        <w:t>immediatamente eseguibile;</w:t>
      </w:r>
    </w:p>
    <w:p w14:paraId="6C134864" w14:textId="77777777" w:rsidR="00E17E82" w:rsidRDefault="00E17E82" w:rsidP="00E17E82">
      <w:pPr>
        <w:pStyle w:val="Nessunaspaziatur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F52F22D" w14:textId="3ACD0E5A" w:rsidR="00E17E82" w:rsidRDefault="00E17E82" w:rsidP="00E17E82">
      <w:pPr>
        <w:pStyle w:val="Nessunaspaziatur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7E82">
        <w:rPr>
          <w:rFonts w:ascii="Times New Roman" w:hAnsi="Times New Roman" w:cs="Times New Roman"/>
          <w:b/>
          <w:bCs/>
          <w:sz w:val="24"/>
          <w:szCs w:val="24"/>
        </w:rPr>
        <w:t>AVVISA CHE</w:t>
      </w:r>
    </w:p>
    <w:p w14:paraId="67AC6D6E" w14:textId="77777777" w:rsidR="00E17E82" w:rsidRPr="00E17E82" w:rsidRDefault="00E17E82" w:rsidP="00E17E82">
      <w:pPr>
        <w:pStyle w:val="Nessunaspaziatur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D5F6F02" w14:textId="03BF881F" w:rsidR="00E17E82" w:rsidRPr="00E17E82" w:rsidRDefault="00E17E82" w:rsidP="008B6653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 w:rsidRPr="00E17E82">
        <w:rPr>
          <w:rFonts w:ascii="Times New Roman" w:hAnsi="Times New Roman" w:cs="Times New Roman"/>
          <w:sz w:val="24"/>
          <w:szCs w:val="24"/>
        </w:rPr>
        <w:t xml:space="preserve">Sono previste misure di solidarietà, attraverso la concessione di un CONTRIBUTO ECONOMICO </w:t>
      </w:r>
      <w:r w:rsidR="00916E3C" w:rsidRPr="00E17E82">
        <w:rPr>
          <w:rFonts w:ascii="Times New Roman" w:hAnsi="Times New Roman" w:cs="Times New Roman"/>
          <w:sz w:val="24"/>
          <w:szCs w:val="24"/>
        </w:rPr>
        <w:t>STRAORDINARIO</w:t>
      </w:r>
      <w:r w:rsidRPr="00E17E82">
        <w:rPr>
          <w:rFonts w:ascii="Times New Roman" w:hAnsi="Times New Roman" w:cs="Times New Roman"/>
          <w:sz w:val="24"/>
          <w:szCs w:val="24"/>
        </w:rPr>
        <w:t>, di natura emergenziale, temporanea ed eccezionale, erogato a fondo perduto, per favorire la ripresa delle attività economiche del territorio che, a ragione della chiusura forzata, del distanziamento sociale e/o dei rilevanti nuovi oneri di gestione correlati ai protocolli di sicurezza anti-contagio hanno risentito e tuttora risentono del calo di fatturato e del margine di redditività.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7E82">
        <w:rPr>
          <w:rFonts w:ascii="Times New Roman" w:hAnsi="Times New Roman" w:cs="Times New Roman"/>
          <w:sz w:val="24"/>
          <w:szCs w:val="24"/>
        </w:rPr>
        <w:t>Le misure di solidarietà sono differenziate in relazione al tipo di attività economica secondo quanto di seguito indicato:</w:t>
      </w:r>
    </w:p>
    <w:p w14:paraId="521089E6" w14:textId="77777777" w:rsidR="00E17E82" w:rsidRDefault="00E17E82" w:rsidP="00E17E82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</w:p>
    <w:p w14:paraId="251D611D" w14:textId="7804251C" w:rsidR="00E17E82" w:rsidRPr="00E17E82" w:rsidRDefault="00E17E82" w:rsidP="008B6653">
      <w:pPr>
        <w:pStyle w:val="Nessunaspaziatura"/>
        <w:spacing w:after="120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E17E82">
        <w:rPr>
          <w:rFonts w:ascii="Times New Roman" w:hAnsi="Times New Roman" w:cs="Times New Roman"/>
          <w:i/>
          <w:iCs/>
          <w:sz w:val="24"/>
          <w:szCs w:val="24"/>
          <w:u w:val="single"/>
        </w:rPr>
        <w:t>RISORSE</w:t>
      </w:r>
    </w:p>
    <w:p w14:paraId="73234AF5" w14:textId="5DC4882E" w:rsidR="00E17E82" w:rsidRPr="00E17E82" w:rsidRDefault="00E17E82" w:rsidP="00E17E82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 w:rsidRPr="0080498B">
        <w:rPr>
          <w:rFonts w:ascii="Times New Roman" w:hAnsi="Times New Roman" w:cs="Times New Roman"/>
          <w:sz w:val="24"/>
          <w:szCs w:val="24"/>
        </w:rPr>
        <w:t xml:space="preserve">Le risorse per la finalità del presente provvedimento ammontano a presunti € </w:t>
      </w:r>
      <w:r w:rsidR="008B6653">
        <w:rPr>
          <w:rFonts w:ascii="Times New Roman" w:hAnsi="Times New Roman" w:cs="Times New Roman"/>
          <w:sz w:val="24"/>
          <w:szCs w:val="24"/>
        </w:rPr>
        <w:t>2</w:t>
      </w:r>
      <w:r w:rsidR="00054906" w:rsidRPr="0080498B">
        <w:rPr>
          <w:rFonts w:ascii="Times New Roman" w:hAnsi="Times New Roman" w:cs="Times New Roman"/>
          <w:sz w:val="24"/>
          <w:szCs w:val="24"/>
        </w:rPr>
        <w:t>0.000,00</w:t>
      </w:r>
      <w:r w:rsidR="0080498B" w:rsidRPr="0080498B">
        <w:rPr>
          <w:rFonts w:ascii="Times New Roman" w:hAnsi="Times New Roman" w:cs="Times New Roman"/>
          <w:sz w:val="24"/>
          <w:szCs w:val="24"/>
        </w:rPr>
        <w:t>.</w:t>
      </w:r>
    </w:p>
    <w:p w14:paraId="712A1F6A" w14:textId="77777777" w:rsidR="00E17E82" w:rsidRDefault="00E17E82" w:rsidP="00E17E82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</w:p>
    <w:p w14:paraId="2BFF8667" w14:textId="6B60870E" w:rsidR="00E17E82" w:rsidRPr="00E17E82" w:rsidRDefault="00E17E82" w:rsidP="008B6653">
      <w:pPr>
        <w:pStyle w:val="Nessunaspaziatura"/>
        <w:spacing w:after="120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E17E82">
        <w:rPr>
          <w:rFonts w:ascii="Times New Roman" w:hAnsi="Times New Roman" w:cs="Times New Roman"/>
          <w:i/>
          <w:iCs/>
          <w:sz w:val="24"/>
          <w:szCs w:val="24"/>
          <w:u w:val="single"/>
        </w:rPr>
        <w:t>SOGGETTI BENEFICIARI</w:t>
      </w:r>
    </w:p>
    <w:p w14:paraId="26ADFB33" w14:textId="3DED45AA" w:rsidR="00054906" w:rsidRPr="00C40AE6" w:rsidRDefault="00054906" w:rsidP="00054906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 w:rsidRPr="00C40AE6">
        <w:rPr>
          <w:rFonts w:ascii="Times New Roman" w:hAnsi="Times New Roman" w:cs="Times New Roman"/>
          <w:sz w:val="24"/>
          <w:szCs w:val="24"/>
        </w:rPr>
        <w:t xml:space="preserve">Titolari di </w:t>
      </w:r>
      <w:r w:rsidR="00916E3C">
        <w:rPr>
          <w:rFonts w:ascii="Times New Roman" w:hAnsi="Times New Roman" w:cs="Times New Roman"/>
          <w:sz w:val="24"/>
          <w:szCs w:val="24"/>
        </w:rPr>
        <w:t>attività economiche</w:t>
      </w:r>
      <w:r w:rsidRPr="00C40AE6">
        <w:rPr>
          <w:rFonts w:ascii="Times New Roman" w:hAnsi="Times New Roman" w:cs="Times New Roman"/>
          <w:sz w:val="24"/>
          <w:szCs w:val="24"/>
        </w:rPr>
        <w:t xml:space="preserve"> con sede operativa</w:t>
      </w:r>
      <w:r>
        <w:rPr>
          <w:rFonts w:ascii="Times New Roman" w:hAnsi="Times New Roman" w:cs="Times New Roman"/>
          <w:sz w:val="24"/>
          <w:szCs w:val="24"/>
        </w:rPr>
        <w:t xml:space="preserve"> e produttiva</w:t>
      </w:r>
      <w:r w:rsidRPr="00C40AE6">
        <w:rPr>
          <w:rFonts w:ascii="Times New Roman" w:hAnsi="Times New Roman" w:cs="Times New Roman"/>
          <w:sz w:val="24"/>
          <w:szCs w:val="24"/>
        </w:rPr>
        <w:t xml:space="preserve"> nel Comune di </w:t>
      </w:r>
      <w:r w:rsidR="008B6653">
        <w:rPr>
          <w:rFonts w:ascii="Times New Roman" w:hAnsi="Times New Roman" w:cs="Times New Roman"/>
          <w:sz w:val="24"/>
          <w:szCs w:val="24"/>
        </w:rPr>
        <w:t>Confienza</w:t>
      </w:r>
      <w:r w:rsidR="0080498B">
        <w:rPr>
          <w:rFonts w:ascii="Times New Roman" w:hAnsi="Times New Roman" w:cs="Times New Roman"/>
          <w:sz w:val="24"/>
          <w:szCs w:val="24"/>
        </w:rPr>
        <w:t>.</w:t>
      </w:r>
    </w:p>
    <w:p w14:paraId="0E0B87AC" w14:textId="77777777" w:rsidR="00E17E82" w:rsidRDefault="00E17E82" w:rsidP="00E17E82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</w:p>
    <w:p w14:paraId="68421D8D" w14:textId="783E6DE9" w:rsidR="00E17E82" w:rsidRPr="0080498B" w:rsidRDefault="00E17E82" w:rsidP="008B6653">
      <w:pPr>
        <w:pStyle w:val="Nessunaspaziatura"/>
        <w:spacing w:after="120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80498B">
        <w:rPr>
          <w:rFonts w:ascii="Times New Roman" w:hAnsi="Times New Roman" w:cs="Times New Roman"/>
          <w:i/>
          <w:iCs/>
          <w:sz w:val="24"/>
          <w:szCs w:val="24"/>
          <w:u w:val="single"/>
        </w:rPr>
        <w:t>CASISTICHE</w:t>
      </w:r>
    </w:p>
    <w:p w14:paraId="22225E07" w14:textId="1AC6136A" w:rsidR="008B6653" w:rsidRPr="00C40AE6" w:rsidRDefault="008B6653" w:rsidP="008B6653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61433177"/>
      <w:r>
        <w:rPr>
          <w:rFonts w:ascii="Times New Roman" w:hAnsi="Times New Roman" w:cs="Times New Roman"/>
          <w:sz w:val="24"/>
          <w:szCs w:val="24"/>
        </w:rPr>
        <w:t xml:space="preserve">Tutte le </w:t>
      </w:r>
      <w:r w:rsidRPr="00C40AE6">
        <w:rPr>
          <w:rFonts w:ascii="Times New Roman" w:hAnsi="Times New Roman" w:cs="Times New Roman"/>
          <w:sz w:val="24"/>
          <w:szCs w:val="24"/>
        </w:rPr>
        <w:t xml:space="preserve">attività </w:t>
      </w:r>
      <w:r w:rsidR="00916E3C">
        <w:rPr>
          <w:rFonts w:ascii="Times New Roman" w:hAnsi="Times New Roman" w:cs="Times New Roman"/>
          <w:sz w:val="24"/>
          <w:szCs w:val="24"/>
        </w:rPr>
        <w:t>economiche</w:t>
      </w:r>
      <w:r w:rsidRPr="00C40AE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sia che abbiano sia che non abbiano subito una chiusura totale o parziale durante il periodo di emergenza sanitaria da Covid-19, </w:t>
      </w:r>
      <w:r w:rsidRPr="00C40AE6">
        <w:rPr>
          <w:rFonts w:ascii="Times New Roman" w:hAnsi="Times New Roman" w:cs="Times New Roman"/>
          <w:sz w:val="24"/>
          <w:szCs w:val="24"/>
        </w:rPr>
        <w:t xml:space="preserve">come disposto dal DPCM 22/03/2020, </w:t>
      </w:r>
      <w:r>
        <w:rPr>
          <w:rFonts w:ascii="Times New Roman" w:hAnsi="Times New Roman" w:cs="Times New Roman"/>
          <w:sz w:val="24"/>
          <w:szCs w:val="24"/>
        </w:rPr>
        <w:t>ma</w:t>
      </w:r>
      <w:r w:rsidRPr="00C40AE6">
        <w:rPr>
          <w:rFonts w:ascii="Times New Roman" w:hAnsi="Times New Roman" w:cs="Times New Roman"/>
          <w:sz w:val="24"/>
          <w:szCs w:val="24"/>
        </w:rPr>
        <w:t xml:space="preserve"> che</w:t>
      </w:r>
      <w:r>
        <w:rPr>
          <w:rFonts w:ascii="Times New Roman" w:hAnsi="Times New Roman" w:cs="Times New Roman"/>
          <w:sz w:val="24"/>
          <w:szCs w:val="24"/>
        </w:rPr>
        <w:t xml:space="preserve"> comunque</w:t>
      </w:r>
      <w:r w:rsidRPr="00C40AE6">
        <w:rPr>
          <w:rFonts w:ascii="Times New Roman" w:hAnsi="Times New Roman" w:cs="Times New Roman"/>
          <w:sz w:val="24"/>
          <w:szCs w:val="24"/>
        </w:rPr>
        <w:t xml:space="preserve"> attestino un calo del </w:t>
      </w:r>
      <w:r w:rsidRPr="00233615">
        <w:rPr>
          <w:rFonts w:ascii="Times New Roman" w:hAnsi="Times New Roman" w:cs="Times New Roman"/>
          <w:sz w:val="24"/>
          <w:szCs w:val="24"/>
        </w:rPr>
        <w:t xml:space="preserve">fatturato </w:t>
      </w:r>
      <w:r>
        <w:rPr>
          <w:rFonts w:ascii="Times New Roman" w:hAnsi="Times New Roman" w:cs="Times New Roman"/>
          <w:sz w:val="24"/>
          <w:szCs w:val="24"/>
        </w:rPr>
        <w:t xml:space="preserve">almeno </w:t>
      </w:r>
      <w:r w:rsidRPr="00233615">
        <w:rPr>
          <w:rFonts w:ascii="Times New Roman" w:hAnsi="Times New Roman" w:cs="Times New Roman"/>
          <w:sz w:val="24"/>
          <w:szCs w:val="24"/>
        </w:rPr>
        <w:t xml:space="preserve">del 30% </w:t>
      </w:r>
      <w:r>
        <w:rPr>
          <w:rFonts w:ascii="Times New Roman" w:hAnsi="Times New Roman" w:cs="Times New Roman"/>
          <w:sz w:val="24"/>
          <w:szCs w:val="24"/>
        </w:rPr>
        <w:t>rispetto all’anno precedente</w:t>
      </w:r>
      <w:r w:rsidRPr="00C40AE6">
        <w:rPr>
          <w:rFonts w:ascii="Times New Roman" w:hAnsi="Times New Roman" w:cs="Times New Roman"/>
          <w:sz w:val="24"/>
          <w:szCs w:val="24"/>
        </w:rPr>
        <w:t>.</w:t>
      </w:r>
    </w:p>
    <w:bookmarkEnd w:id="0"/>
    <w:p w14:paraId="0AFCBABB" w14:textId="77777777" w:rsidR="00E17E82" w:rsidRPr="00A701ED" w:rsidRDefault="00E17E82" w:rsidP="00A701ED">
      <w:pPr>
        <w:pStyle w:val="Nessunaspaziatura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7151773F" w14:textId="3C75B710" w:rsidR="00E17E82" w:rsidRPr="0080498B" w:rsidRDefault="00E17E82" w:rsidP="008B6653">
      <w:pPr>
        <w:pStyle w:val="Nessunaspaziatura"/>
        <w:spacing w:after="120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80498B">
        <w:rPr>
          <w:rFonts w:ascii="Times New Roman" w:hAnsi="Times New Roman" w:cs="Times New Roman"/>
          <w:i/>
          <w:iCs/>
          <w:sz w:val="24"/>
          <w:szCs w:val="24"/>
          <w:u w:val="single"/>
        </w:rPr>
        <w:t>IMPORTO DELLE MISURE DI SOSTEGNO ECONOMICO</w:t>
      </w:r>
    </w:p>
    <w:p w14:paraId="77865045" w14:textId="1A0FEF81" w:rsidR="00E17E82" w:rsidRPr="0080498B" w:rsidRDefault="008B6653" w:rsidP="008B6653">
      <w:pPr>
        <w:pStyle w:val="Nessunaspaziatura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AE6">
        <w:rPr>
          <w:rFonts w:ascii="Times New Roman" w:hAnsi="Times New Roman" w:cs="Times New Roman"/>
          <w:sz w:val="24"/>
          <w:szCs w:val="24"/>
        </w:rPr>
        <w:lastRenderedPageBreak/>
        <w:t xml:space="preserve">Il contributo </w:t>
      </w:r>
      <w:r>
        <w:rPr>
          <w:rFonts w:ascii="Times New Roman" w:hAnsi="Times New Roman" w:cs="Times New Roman"/>
          <w:sz w:val="24"/>
          <w:szCs w:val="24"/>
        </w:rPr>
        <w:t xml:space="preserve">massimo erogabile sarà stabilito sulla base delle domande pervenute </w:t>
      </w:r>
      <w:r w:rsidRPr="00916E3C">
        <w:rPr>
          <w:rFonts w:ascii="Times New Roman" w:hAnsi="Times New Roman" w:cs="Times New Roman"/>
          <w:sz w:val="24"/>
          <w:szCs w:val="24"/>
        </w:rPr>
        <w:t xml:space="preserve">e delle perdite subite </w:t>
      </w:r>
      <w:r w:rsidR="00E17E82" w:rsidRPr="0080498B">
        <w:rPr>
          <w:rFonts w:ascii="Times New Roman" w:hAnsi="Times New Roman" w:cs="Times New Roman"/>
          <w:sz w:val="24"/>
          <w:szCs w:val="24"/>
        </w:rPr>
        <w:t>come disposto con D</w:t>
      </w:r>
      <w:r>
        <w:rPr>
          <w:rFonts w:ascii="Times New Roman" w:hAnsi="Times New Roman" w:cs="Times New Roman"/>
          <w:sz w:val="24"/>
          <w:szCs w:val="24"/>
        </w:rPr>
        <w:t>eliberazione di Giunta Comunale</w:t>
      </w:r>
      <w:r w:rsidR="00E17E82" w:rsidRPr="0080498B">
        <w:rPr>
          <w:rFonts w:ascii="Times New Roman" w:hAnsi="Times New Roman" w:cs="Times New Roman"/>
          <w:sz w:val="24"/>
          <w:szCs w:val="24"/>
        </w:rPr>
        <w:t xml:space="preserve"> n. </w:t>
      </w:r>
      <w:r>
        <w:rPr>
          <w:rFonts w:ascii="Times New Roman" w:hAnsi="Times New Roman" w:cs="Times New Roman"/>
          <w:sz w:val="24"/>
          <w:szCs w:val="24"/>
        </w:rPr>
        <w:t>65</w:t>
      </w:r>
      <w:r w:rsidR="00E17E82" w:rsidRPr="0080498B">
        <w:rPr>
          <w:rFonts w:ascii="Times New Roman" w:hAnsi="Times New Roman" w:cs="Times New Roman"/>
          <w:sz w:val="24"/>
          <w:szCs w:val="24"/>
        </w:rPr>
        <w:t xml:space="preserve"> in data </w:t>
      </w:r>
      <w:r>
        <w:rPr>
          <w:rFonts w:ascii="Times New Roman" w:hAnsi="Times New Roman" w:cs="Times New Roman"/>
          <w:sz w:val="24"/>
          <w:szCs w:val="24"/>
        </w:rPr>
        <w:t>31</w:t>
      </w:r>
      <w:r w:rsidR="006F39C8" w:rsidRPr="0080498B">
        <w:rPr>
          <w:rFonts w:ascii="Times New Roman" w:hAnsi="Times New Roman" w:cs="Times New Roman"/>
          <w:sz w:val="24"/>
          <w:szCs w:val="24"/>
        </w:rPr>
        <w:t>/12</w:t>
      </w:r>
      <w:r w:rsidR="00E17E82" w:rsidRPr="0080498B">
        <w:rPr>
          <w:rFonts w:ascii="Times New Roman" w:hAnsi="Times New Roman" w:cs="Times New Roman"/>
          <w:sz w:val="24"/>
          <w:szCs w:val="24"/>
        </w:rPr>
        <w:t>/2020.</w:t>
      </w:r>
    </w:p>
    <w:p w14:paraId="0674733E" w14:textId="77777777" w:rsidR="00E17E82" w:rsidRDefault="00E17E82" w:rsidP="00E17E82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</w:p>
    <w:p w14:paraId="21545377" w14:textId="0A9B64BE" w:rsidR="00E17E82" w:rsidRPr="00E17E82" w:rsidRDefault="00E17E82" w:rsidP="008B6653">
      <w:pPr>
        <w:pStyle w:val="Nessunaspaziatura"/>
        <w:spacing w:after="120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E17E82">
        <w:rPr>
          <w:rFonts w:ascii="Times New Roman" w:hAnsi="Times New Roman" w:cs="Times New Roman"/>
          <w:i/>
          <w:iCs/>
          <w:sz w:val="24"/>
          <w:szCs w:val="24"/>
          <w:u w:val="single"/>
        </w:rPr>
        <w:t>MODALITÀ DI EROGAZIONE DELLE MISURE DI SOSTEGNO</w:t>
      </w:r>
    </w:p>
    <w:p w14:paraId="206DE43F" w14:textId="4B9EFAD2" w:rsidR="008B6653" w:rsidRDefault="00E17E82" w:rsidP="00E17E82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 w:rsidRPr="00E17E82">
        <w:rPr>
          <w:rFonts w:ascii="Times New Roman" w:hAnsi="Times New Roman" w:cs="Times New Roman"/>
          <w:sz w:val="24"/>
          <w:szCs w:val="24"/>
        </w:rPr>
        <w:t>Il contributo economico verrà erogato a seguito di presentazione di istanza da parte dell’interessato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7E82">
        <w:rPr>
          <w:rFonts w:ascii="Times New Roman" w:hAnsi="Times New Roman" w:cs="Times New Roman"/>
          <w:sz w:val="24"/>
          <w:szCs w:val="24"/>
        </w:rPr>
        <w:t xml:space="preserve">utilizzando esclusivamente la modulistica allegata, che dovrà essere compilata in ogni sua parte; l’istanza dovrà essere </w:t>
      </w:r>
      <w:r w:rsidRPr="008B6653">
        <w:rPr>
          <w:rFonts w:ascii="Times New Roman" w:hAnsi="Times New Roman" w:cs="Times New Roman"/>
          <w:b/>
          <w:bCs/>
          <w:sz w:val="24"/>
          <w:szCs w:val="24"/>
        </w:rPr>
        <w:t>inviata</w:t>
      </w:r>
      <w:r w:rsidRPr="00916E3C">
        <w:rPr>
          <w:rFonts w:ascii="Times New Roman" w:hAnsi="Times New Roman" w:cs="Times New Roman"/>
          <w:b/>
          <w:bCs/>
          <w:sz w:val="24"/>
          <w:szCs w:val="24"/>
        </w:rPr>
        <w:t xml:space="preserve"> entro </w:t>
      </w:r>
      <w:r w:rsidR="0080498B" w:rsidRPr="00916E3C">
        <w:rPr>
          <w:rFonts w:ascii="Times New Roman" w:hAnsi="Times New Roman" w:cs="Times New Roman"/>
          <w:b/>
          <w:bCs/>
          <w:sz w:val="24"/>
          <w:szCs w:val="24"/>
        </w:rPr>
        <w:t xml:space="preserve">il </w:t>
      </w:r>
      <w:r w:rsidR="00F2049B">
        <w:rPr>
          <w:rFonts w:ascii="Times New Roman" w:hAnsi="Times New Roman" w:cs="Times New Roman"/>
          <w:b/>
          <w:bCs/>
          <w:sz w:val="24"/>
          <w:szCs w:val="24"/>
        </w:rPr>
        <w:t>31</w:t>
      </w:r>
      <w:r w:rsidR="0080498B" w:rsidRPr="00916E3C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F2049B">
        <w:rPr>
          <w:rFonts w:ascii="Times New Roman" w:hAnsi="Times New Roman" w:cs="Times New Roman"/>
          <w:b/>
          <w:bCs/>
          <w:sz w:val="24"/>
          <w:szCs w:val="24"/>
        </w:rPr>
        <w:t>03</w:t>
      </w:r>
      <w:r w:rsidR="0080498B" w:rsidRPr="00916E3C">
        <w:rPr>
          <w:rFonts w:ascii="Times New Roman" w:hAnsi="Times New Roman" w:cs="Times New Roman"/>
          <w:b/>
          <w:bCs/>
          <w:sz w:val="24"/>
          <w:szCs w:val="24"/>
        </w:rPr>
        <w:t>/2021</w:t>
      </w:r>
      <w:r w:rsidRPr="00E17E8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17E82">
        <w:rPr>
          <w:rFonts w:ascii="Times New Roman" w:hAnsi="Times New Roman" w:cs="Times New Roman"/>
          <w:sz w:val="24"/>
          <w:szCs w:val="24"/>
        </w:rPr>
        <w:t>al protocollo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7E82">
        <w:rPr>
          <w:rFonts w:ascii="Times New Roman" w:hAnsi="Times New Roman" w:cs="Times New Roman"/>
          <w:sz w:val="24"/>
          <w:szCs w:val="24"/>
        </w:rPr>
        <w:t xml:space="preserve">comunale </w:t>
      </w:r>
    </w:p>
    <w:p w14:paraId="3903AE07" w14:textId="125A06F6" w:rsidR="008B6653" w:rsidRDefault="00E17E82" w:rsidP="00E17E82">
      <w:pPr>
        <w:pStyle w:val="Nessunaspaziatura"/>
        <w:jc w:val="both"/>
        <w:rPr>
          <w:rStyle w:val="Collegamentoipertestuale"/>
          <w:rFonts w:ascii="Times New Roman" w:hAnsi="Times New Roman" w:cs="Times New Roman"/>
          <w:b/>
          <w:bCs/>
          <w:sz w:val="24"/>
          <w:szCs w:val="24"/>
        </w:rPr>
      </w:pPr>
      <w:r w:rsidRPr="00E17E82">
        <w:rPr>
          <w:rFonts w:ascii="Times New Roman" w:hAnsi="Times New Roman" w:cs="Times New Roman"/>
          <w:b/>
          <w:bCs/>
          <w:sz w:val="24"/>
          <w:szCs w:val="24"/>
        </w:rPr>
        <w:t>tramite Posta Elettronica Cer</w:t>
      </w:r>
      <w:r w:rsidRPr="0080498B">
        <w:rPr>
          <w:rFonts w:ascii="Times New Roman" w:hAnsi="Times New Roman" w:cs="Times New Roman"/>
          <w:b/>
          <w:bCs/>
          <w:sz w:val="24"/>
          <w:szCs w:val="24"/>
        </w:rPr>
        <w:t>tificata al seguente indirizzo:</w:t>
      </w:r>
      <w:r w:rsidR="008B665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hyperlink r:id="rId5" w:history="1">
        <w:r w:rsidR="008B6653" w:rsidRPr="00260173">
          <w:rPr>
            <w:rStyle w:val="Collegamentoipertestuale"/>
            <w:rFonts w:ascii="Times New Roman" w:hAnsi="Times New Roman" w:cs="Times New Roman"/>
            <w:b/>
            <w:bCs/>
            <w:sz w:val="24"/>
            <w:szCs w:val="24"/>
          </w:rPr>
          <w:t>confienza@postemailcertificata.it</w:t>
        </w:r>
      </w:hyperlink>
    </w:p>
    <w:p w14:paraId="77E839BD" w14:textId="77777777" w:rsidR="008B6653" w:rsidRDefault="00E17E82" w:rsidP="00E17E82">
      <w:pPr>
        <w:pStyle w:val="Nessunaspaziatura"/>
        <w:jc w:val="both"/>
        <w:rPr>
          <w:rStyle w:val="Collegamentoipertestuale"/>
          <w:rFonts w:ascii="Times New Roman" w:hAnsi="Times New Roman" w:cs="Times New Roman"/>
          <w:b/>
          <w:bCs/>
          <w:sz w:val="24"/>
          <w:szCs w:val="24"/>
        </w:rPr>
      </w:pPr>
      <w:r w:rsidRPr="0080498B">
        <w:rPr>
          <w:rFonts w:ascii="Times New Roman" w:hAnsi="Times New Roman" w:cs="Times New Roman"/>
          <w:b/>
          <w:bCs/>
          <w:sz w:val="24"/>
          <w:szCs w:val="24"/>
        </w:rPr>
        <w:t xml:space="preserve">tramite posta elettronica ordinaria al seguente indirizzo: </w:t>
      </w:r>
      <w:hyperlink r:id="rId6" w:history="1">
        <w:r w:rsidR="008B6653" w:rsidRPr="00260173">
          <w:rPr>
            <w:rStyle w:val="Collegamentoipertestuale"/>
            <w:rFonts w:ascii="Times New Roman" w:hAnsi="Times New Roman" w:cs="Times New Roman"/>
            <w:b/>
            <w:bCs/>
            <w:sz w:val="24"/>
            <w:szCs w:val="24"/>
          </w:rPr>
          <w:t>municipio@comune.confienza.pv.it</w:t>
        </w:r>
      </w:hyperlink>
    </w:p>
    <w:p w14:paraId="7D6470D4" w14:textId="2F49BF91" w:rsidR="00E17E82" w:rsidRPr="00E17E82" w:rsidRDefault="008B6653" w:rsidP="00E17E82">
      <w:pPr>
        <w:pStyle w:val="Nessunaspaziatura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0498B">
        <w:rPr>
          <w:rFonts w:ascii="Times New Roman" w:hAnsi="Times New Roman" w:cs="Times New Roman"/>
          <w:b/>
          <w:bCs/>
          <w:sz w:val="24"/>
          <w:szCs w:val="24"/>
        </w:rPr>
        <w:t>tramite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consegna a mano presso gli uffici comunali</w:t>
      </w:r>
      <w:r w:rsidR="00A701ED" w:rsidRPr="0080498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0549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0547A74" w14:textId="77777777" w:rsidR="00A701ED" w:rsidRDefault="00A701ED" w:rsidP="00E17E82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</w:p>
    <w:p w14:paraId="02A98C99" w14:textId="280D3CE4" w:rsidR="00E17E82" w:rsidRPr="00E17E82" w:rsidRDefault="008B6653" w:rsidP="00E17E82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 Servizio Segreteria</w:t>
      </w:r>
      <w:r w:rsidR="00E17E82" w:rsidRPr="00E17E82">
        <w:rPr>
          <w:rFonts w:ascii="Times New Roman" w:hAnsi="Times New Roman" w:cs="Times New Roman"/>
          <w:sz w:val="24"/>
          <w:szCs w:val="24"/>
        </w:rPr>
        <w:t xml:space="preserve"> verificherà l’ammissibilità delle richieste pervenute e terrà aggiornato l'elenco delle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17E82" w:rsidRPr="00E17E82">
        <w:rPr>
          <w:rFonts w:ascii="Times New Roman" w:hAnsi="Times New Roman" w:cs="Times New Roman"/>
          <w:sz w:val="24"/>
          <w:szCs w:val="24"/>
        </w:rPr>
        <w:t>domande ammesse. In sede di analisi l'ufficio si avvarrà delle informazioni in suo possesso, nonché di</w:t>
      </w:r>
      <w:r w:rsidR="00E17E82">
        <w:rPr>
          <w:rFonts w:ascii="Times New Roman" w:hAnsi="Times New Roman" w:cs="Times New Roman"/>
          <w:sz w:val="24"/>
          <w:szCs w:val="24"/>
        </w:rPr>
        <w:t xml:space="preserve"> </w:t>
      </w:r>
      <w:r w:rsidR="00E17E82" w:rsidRPr="00E17E82">
        <w:rPr>
          <w:rFonts w:ascii="Times New Roman" w:hAnsi="Times New Roman" w:cs="Times New Roman"/>
          <w:sz w:val="24"/>
          <w:szCs w:val="24"/>
        </w:rPr>
        <w:t>quelle a disposizione di altri Enti della Pubblica Amministrazione e potrà eventualmente richiedere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17E82" w:rsidRPr="00E17E82">
        <w:rPr>
          <w:rFonts w:ascii="Times New Roman" w:hAnsi="Times New Roman" w:cs="Times New Roman"/>
          <w:sz w:val="24"/>
          <w:szCs w:val="24"/>
        </w:rPr>
        <w:t xml:space="preserve">informazioni aggiuntive al richiedente stesso. </w:t>
      </w:r>
    </w:p>
    <w:p w14:paraId="2646E68A" w14:textId="195563F2" w:rsidR="00E17E82" w:rsidRPr="00E17E82" w:rsidRDefault="00E17E82" w:rsidP="00E17E82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 w:rsidRPr="00E17E82">
        <w:rPr>
          <w:rFonts w:ascii="Times New Roman" w:hAnsi="Times New Roman" w:cs="Times New Roman"/>
          <w:sz w:val="24"/>
          <w:szCs w:val="24"/>
        </w:rPr>
        <w:t xml:space="preserve">Al termine della procedura </w:t>
      </w:r>
      <w:r w:rsidR="008B6653">
        <w:rPr>
          <w:rFonts w:ascii="Times New Roman" w:hAnsi="Times New Roman" w:cs="Times New Roman"/>
          <w:sz w:val="24"/>
          <w:szCs w:val="24"/>
        </w:rPr>
        <w:t>il Servizio Segreteria</w:t>
      </w:r>
      <w:r w:rsidRPr="00E17E82">
        <w:rPr>
          <w:rFonts w:ascii="Times New Roman" w:hAnsi="Times New Roman" w:cs="Times New Roman"/>
          <w:sz w:val="24"/>
          <w:szCs w:val="24"/>
        </w:rPr>
        <w:t xml:space="preserve"> provvederà ad informare i richiedenti sull'esito della richiesta.</w:t>
      </w:r>
    </w:p>
    <w:p w14:paraId="6EF9ED9A" w14:textId="63C8045A" w:rsidR="00E17E82" w:rsidRPr="00E17E82" w:rsidRDefault="00E17E82" w:rsidP="00E17E82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 w:rsidRPr="00E17E82">
        <w:rPr>
          <w:rFonts w:ascii="Times New Roman" w:hAnsi="Times New Roman" w:cs="Times New Roman"/>
          <w:sz w:val="24"/>
          <w:szCs w:val="24"/>
        </w:rPr>
        <w:t>Il contributo verrà erogato, sul conto corrente del richiedente utilizzando il Codice Iban indicato</w:t>
      </w:r>
      <w:r w:rsidR="00A701ED">
        <w:rPr>
          <w:rFonts w:ascii="Times New Roman" w:hAnsi="Times New Roman" w:cs="Times New Roman"/>
          <w:sz w:val="24"/>
          <w:szCs w:val="24"/>
        </w:rPr>
        <w:t xml:space="preserve"> </w:t>
      </w:r>
      <w:r w:rsidRPr="00E17E82">
        <w:rPr>
          <w:rFonts w:ascii="Times New Roman" w:hAnsi="Times New Roman" w:cs="Times New Roman"/>
          <w:sz w:val="24"/>
          <w:szCs w:val="24"/>
        </w:rPr>
        <w:t>nella domanda.</w:t>
      </w:r>
    </w:p>
    <w:p w14:paraId="4990D10A" w14:textId="0FAC7D2B" w:rsidR="00E17E82" w:rsidRDefault="00E17E82" w:rsidP="00E17E82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 w:rsidRPr="00E17E82">
        <w:rPr>
          <w:rFonts w:ascii="Times New Roman" w:hAnsi="Times New Roman" w:cs="Times New Roman"/>
          <w:sz w:val="24"/>
          <w:szCs w:val="24"/>
        </w:rPr>
        <w:t xml:space="preserve">I contributi verranno erogati fino a concorrenza dell’importo massimo </w:t>
      </w:r>
      <w:r w:rsidRPr="0080498B">
        <w:rPr>
          <w:rFonts w:ascii="Times New Roman" w:hAnsi="Times New Roman" w:cs="Times New Roman"/>
          <w:sz w:val="24"/>
          <w:szCs w:val="24"/>
        </w:rPr>
        <w:t xml:space="preserve">di </w:t>
      </w:r>
      <w:r w:rsidR="00054906" w:rsidRPr="0080498B">
        <w:rPr>
          <w:rFonts w:ascii="Times New Roman" w:hAnsi="Times New Roman" w:cs="Times New Roman"/>
          <w:sz w:val="24"/>
          <w:szCs w:val="24"/>
        </w:rPr>
        <w:t xml:space="preserve">€ </w:t>
      </w:r>
      <w:r w:rsidR="008B6653">
        <w:rPr>
          <w:rFonts w:ascii="Times New Roman" w:hAnsi="Times New Roman" w:cs="Times New Roman"/>
          <w:sz w:val="24"/>
          <w:szCs w:val="24"/>
        </w:rPr>
        <w:t>2</w:t>
      </w:r>
      <w:r w:rsidR="00054906" w:rsidRPr="0080498B">
        <w:rPr>
          <w:rFonts w:ascii="Times New Roman" w:hAnsi="Times New Roman" w:cs="Times New Roman"/>
          <w:sz w:val="24"/>
          <w:szCs w:val="24"/>
        </w:rPr>
        <w:t>0.000,00</w:t>
      </w:r>
      <w:r w:rsidRPr="00E17E82">
        <w:rPr>
          <w:rFonts w:ascii="Times New Roman" w:hAnsi="Times New Roman" w:cs="Times New Roman"/>
          <w:sz w:val="24"/>
          <w:szCs w:val="24"/>
        </w:rPr>
        <w:t>.</w:t>
      </w:r>
    </w:p>
    <w:p w14:paraId="342AB10D" w14:textId="4389170C" w:rsidR="00E17E82" w:rsidRPr="00E17E82" w:rsidRDefault="00E17E82" w:rsidP="00E17E82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 w:rsidRPr="00E17E82">
        <w:rPr>
          <w:rFonts w:ascii="Times New Roman" w:hAnsi="Times New Roman" w:cs="Times New Roman"/>
          <w:sz w:val="24"/>
          <w:szCs w:val="24"/>
        </w:rPr>
        <w:t>Le autocertificazioni prodotte saranno oggetto di verifica secondo quanto disposto dall’art. 71, comma 1, del DPR 445/2000 come sostituito dall'art.</w:t>
      </w:r>
      <w:r w:rsidR="00D75627">
        <w:rPr>
          <w:rFonts w:ascii="Times New Roman" w:hAnsi="Times New Roman" w:cs="Times New Roman"/>
          <w:sz w:val="24"/>
          <w:szCs w:val="24"/>
        </w:rPr>
        <w:t xml:space="preserve"> </w:t>
      </w:r>
      <w:r w:rsidRPr="00E17E82">
        <w:rPr>
          <w:rFonts w:ascii="Times New Roman" w:hAnsi="Times New Roman" w:cs="Times New Roman"/>
          <w:sz w:val="24"/>
          <w:szCs w:val="24"/>
        </w:rPr>
        <w:t>264, comma 2, lettera a), legge n. 77/2020</w:t>
      </w:r>
      <w:r w:rsidR="00A701ED">
        <w:rPr>
          <w:rFonts w:ascii="Times New Roman" w:hAnsi="Times New Roman" w:cs="Times New Roman"/>
          <w:sz w:val="24"/>
          <w:szCs w:val="24"/>
        </w:rPr>
        <w:t>.</w:t>
      </w:r>
    </w:p>
    <w:p w14:paraId="129808FB" w14:textId="19CE3BD5" w:rsidR="00A701ED" w:rsidRDefault="00E17E82" w:rsidP="00E17E82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 w:rsidRPr="00E17E82">
        <w:rPr>
          <w:rFonts w:ascii="Times New Roman" w:hAnsi="Times New Roman" w:cs="Times New Roman"/>
          <w:sz w:val="24"/>
          <w:szCs w:val="24"/>
        </w:rPr>
        <w:t xml:space="preserve">Qualora vengano rese informazioni non veritiere, il Comune di </w:t>
      </w:r>
      <w:r w:rsidR="00D75627">
        <w:rPr>
          <w:rFonts w:ascii="Times New Roman" w:hAnsi="Times New Roman" w:cs="Times New Roman"/>
          <w:sz w:val="24"/>
          <w:szCs w:val="24"/>
        </w:rPr>
        <w:t>Confienza</w:t>
      </w:r>
      <w:r w:rsidRPr="00E17E82">
        <w:rPr>
          <w:rFonts w:ascii="Times New Roman" w:hAnsi="Times New Roman" w:cs="Times New Roman"/>
          <w:sz w:val="24"/>
          <w:szCs w:val="24"/>
        </w:rPr>
        <w:t>, provvede ai sensi</w:t>
      </w:r>
      <w:r w:rsidR="00A701ED">
        <w:rPr>
          <w:rFonts w:ascii="Times New Roman" w:hAnsi="Times New Roman" w:cs="Times New Roman"/>
          <w:sz w:val="24"/>
          <w:szCs w:val="24"/>
        </w:rPr>
        <w:t xml:space="preserve"> </w:t>
      </w:r>
      <w:r w:rsidRPr="00E17E82">
        <w:rPr>
          <w:rFonts w:ascii="Times New Roman" w:hAnsi="Times New Roman" w:cs="Times New Roman"/>
          <w:sz w:val="24"/>
          <w:szCs w:val="24"/>
        </w:rPr>
        <w:t xml:space="preserve">dell'art. 75 DPR 445/2000, alla revoca del beneficio e attiva le procedure per il recupero dello stesso. </w:t>
      </w:r>
    </w:p>
    <w:p w14:paraId="47219985" w14:textId="2033AE81" w:rsidR="00E17E82" w:rsidRDefault="00E17E82" w:rsidP="00E17E82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 w:rsidRPr="00E17E82">
        <w:rPr>
          <w:rFonts w:ascii="Times New Roman" w:hAnsi="Times New Roman" w:cs="Times New Roman"/>
          <w:sz w:val="24"/>
          <w:szCs w:val="24"/>
        </w:rPr>
        <w:t>Si</w:t>
      </w:r>
      <w:r w:rsidR="00A701ED">
        <w:rPr>
          <w:rFonts w:ascii="Times New Roman" w:hAnsi="Times New Roman" w:cs="Times New Roman"/>
          <w:sz w:val="24"/>
          <w:szCs w:val="24"/>
        </w:rPr>
        <w:t xml:space="preserve"> </w:t>
      </w:r>
      <w:r w:rsidRPr="00E17E82">
        <w:rPr>
          <w:rFonts w:ascii="Times New Roman" w:hAnsi="Times New Roman" w:cs="Times New Roman"/>
          <w:sz w:val="24"/>
          <w:szCs w:val="24"/>
        </w:rPr>
        <w:t>rammenta che, a norma dell’art. del medesimo DPR, “Chiunque rilascia dichiarazioni mendaci, forma</w:t>
      </w:r>
      <w:r w:rsidR="00A701ED">
        <w:rPr>
          <w:rFonts w:ascii="Times New Roman" w:hAnsi="Times New Roman" w:cs="Times New Roman"/>
          <w:sz w:val="24"/>
          <w:szCs w:val="24"/>
        </w:rPr>
        <w:t xml:space="preserve"> </w:t>
      </w:r>
      <w:r w:rsidRPr="00E17E82">
        <w:rPr>
          <w:rFonts w:ascii="Times New Roman" w:hAnsi="Times New Roman" w:cs="Times New Roman"/>
          <w:sz w:val="24"/>
          <w:szCs w:val="24"/>
        </w:rPr>
        <w:t>atti falsi o ne fa uso nei casi previsti dal presente testo unico [DPR 445/2000] è punito ai sensi del</w:t>
      </w:r>
      <w:r w:rsidR="00A701ED">
        <w:rPr>
          <w:rFonts w:ascii="Times New Roman" w:hAnsi="Times New Roman" w:cs="Times New Roman"/>
          <w:sz w:val="24"/>
          <w:szCs w:val="24"/>
        </w:rPr>
        <w:t xml:space="preserve"> </w:t>
      </w:r>
      <w:r w:rsidRPr="00E17E82">
        <w:rPr>
          <w:rFonts w:ascii="Times New Roman" w:hAnsi="Times New Roman" w:cs="Times New Roman"/>
          <w:sz w:val="24"/>
          <w:szCs w:val="24"/>
        </w:rPr>
        <w:t>codice penale e delle leggi speciali in materia. La sanzione ordinariamente prevista dal codice penale è</w:t>
      </w:r>
      <w:r w:rsidR="00A701ED">
        <w:rPr>
          <w:rFonts w:ascii="Times New Roman" w:hAnsi="Times New Roman" w:cs="Times New Roman"/>
          <w:sz w:val="24"/>
          <w:szCs w:val="24"/>
        </w:rPr>
        <w:t xml:space="preserve"> </w:t>
      </w:r>
      <w:r w:rsidRPr="00E17E82">
        <w:rPr>
          <w:rFonts w:ascii="Times New Roman" w:hAnsi="Times New Roman" w:cs="Times New Roman"/>
          <w:sz w:val="24"/>
          <w:szCs w:val="24"/>
        </w:rPr>
        <w:t>aumentata da un terzo alla metà”.</w:t>
      </w:r>
    </w:p>
    <w:p w14:paraId="79BA594F" w14:textId="77777777" w:rsidR="00A701ED" w:rsidRPr="00E17E82" w:rsidRDefault="00A701ED" w:rsidP="00E17E82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</w:p>
    <w:p w14:paraId="6F0B6A57" w14:textId="3203A2F9" w:rsidR="00E17E82" w:rsidRPr="00A701ED" w:rsidRDefault="00E17E82" w:rsidP="00D75627">
      <w:pPr>
        <w:pStyle w:val="Nessunaspaziatura"/>
        <w:spacing w:after="120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A701ED">
        <w:rPr>
          <w:rFonts w:ascii="Times New Roman" w:hAnsi="Times New Roman" w:cs="Times New Roman"/>
          <w:i/>
          <w:iCs/>
          <w:sz w:val="24"/>
          <w:szCs w:val="24"/>
          <w:u w:val="single"/>
        </w:rPr>
        <w:t>INFORMATIVA IN MATERIA DI PROTEZIONE DEI DATI PERSONALI-GDPR</w:t>
      </w:r>
    </w:p>
    <w:p w14:paraId="4EA230CF" w14:textId="3E99054A" w:rsidR="00E17E82" w:rsidRPr="00E17E82" w:rsidRDefault="00E17E82" w:rsidP="00E17E82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 w:rsidRPr="00E17E82">
        <w:rPr>
          <w:rFonts w:ascii="Times New Roman" w:hAnsi="Times New Roman" w:cs="Times New Roman"/>
          <w:sz w:val="24"/>
          <w:szCs w:val="24"/>
        </w:rPr>
        <w:t>Il trattamento dei dati inviati dai soggetti interessati si svolgerà in conformità alle disposizioni</w:t>
      </w:r>
      <w:r w:rsidR="00A701ED">
        <w:rPr>
          <w:rFonts w:ascii="Times New Roman" w:hAnsi="Times New Roman" w:cs="Times New Roman"/>
          <w:sz w:val="24"/>
          <w:szCs w:val="24"/>
        </w:rPr>
        <w:t xml:space="preserve"> </w:t>
      </w:r>
      <w:r w:rsidRPr="00E17E82">
        <w:rPr>
          <w:rFonts w:ascii="Times New Roman" w:hAnsi="Times New Roman" w:cs="Times New Roman"/>
          <w:sz w:val="24"/>
          <w:szCs w:val="24"/>
        </w:rPr>
        <w:t>contenute nel D. Lgs. 196/2003 nonché nel R.E. 2016/679, per le finalità connesse alla concessione del</w:t>
      </w:r>
      <w:r w:rsidR="00A701ED">
        <w:rPr>
          <w:rFonts w:ascii="Times New Roman" w:hAnsi="Times New Roman" w:cs="Times New Roman"/>
          <w:sz w:val="24"/>
          <w:szCs w:val="24"/>
        </w:rPr>
        <w:t xml:space="preserve"> </w:t>
      </w:r>
      <w:r w:rsidRPr="00E17E82">
        <w:rPr>
          <w:rFonts w:ascii="Times New Roman" w:hAnsi="Times New Roman" w:cs="Times New Roman"/>
          <w:sz w:val="24"/>
          <w:szCs w:val="24"/>
        </w:rPr>
        <w:t>contributo in oggetto.</w:t>
      </w:r>
    </w:p>
    <w:p w14:paraId="3F375915" w14:textId="6764CF8C" w:rsidR="00E17E82" w:rsidRPr="00E17E82" w:rsidRDefault="00E17E82" w:rsidP="00E17E82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 w:rsidRPr="00E17E82">
        <w:rPr>
          <w:rFonts w:ascii="Times New Roman" w:hAnsi="Times New Roman" w:cs="Times New Roman"/>
          <w:sz w:val="24"/>
          <w:szCs w:val="24"/>
        </w:rPr>
        <w:t xml:space="preserve">Titolare del trattamento dei dati è il Comune di </w:t>
      </w:r>
      <w:r w:rsidR="00D75627">
        <w:rPr>
          <w:rFonts w:ascii="Times New Roman" w:hAnsi="Times New Roman" w:cs="Times New Roman"/>
          <w:sz w:val="24"/>
          <w:szCs w:val="24"/>
        </w:rPr>
        <w:t>Confienza</w:t>
      </w:r>
      <w:r w:rsidRPr="00E17E82">
        <w:rPr>
          <w:rFonts w:ascii="Times New Roman" w:hAnsi="Times New Roman" w:cs="Times New Roman"/>
          <w:sz w:val="24"/>
          <w:szCs w:val="24"/>
        </w:rPr>
        <w:t>.</w:t>
      </w:r>
    </w:p>
    <w:p w14:paraId="496149FA" w14:textId="1C7DF33A" w:rsidR="00E17E82" w:rsidRPr="00E17E82" w:rsidRDefault="00E17E82" w:rsidP="00E17E82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 w:rsidRPr="00E17E82">
        <w:rPr>
          <w:rFonts w:ascii="Times New Roman" w:hAnsi="Times New Roman" w:cs="Times New Roman"/>
          <w:sz w:val="24"/>
          <w:szCs w:val="24"/>
        </w:rPr>
        <w:t xml:space="preserve">Responsabile del trattamento dei dati è il Responsabile </w:t>
      </w:r>
      <w:r w:rsidR="00A701ED">
        <w:rPr>
          <w:rFonts w:ascii="Times New Roman" w:hAnsi="Times New Roman" w:cs="Times New Roman"/>
          <w:sz w:val="24"/>
          <w:szCs w:val="24"/>
        </w:rPr>
        <w:t>del</w:t>
      </w:r>
      <w:r w:rsidRPr="00E17E82">
        <w:rPr>
          <w:rFonts w:ascii="Times New Roman" w:hAnsi="Times New Roman" w:cs="Times New Roman"/>
          <w:sz w:val="24"/>
          <w:szCs w:val="24"/>
        </w:rPr>
        <w:t xml:space="preserve"> S</w:t>
      </w:r>
      <w:r w:rsidR="00D75627">
        <w:rPr>
          <w:rFonts w:ascii="Times New Roman" w:hAnsi="Times New Roman" w:cs="Times New Roman"/>
          <w:sz w:val="24"/>
          <w:szCs w:val="24"/>
        </w:rPr>
        <w:t>ervizio Segreteria</w:t>
      </w:r>
      <w:r w:rsidR="00A701ED">
        <w:rPr>
          <w:rFonts w:ascii="Times New Roman" w:hAnsi="Times New Roman" w:cs="Times New Roman"/>
          <w:sz w:val="24"/>
          <w:szCs w:val="24"/>
        </w:rPr>
        <w:t>.</w:t>
      </w:r>
    </w:p>
    <w:p w14:paraId="5611E748" w14:textId="77777777" w:rsidR="00A701ED" w:rsidRDefault="00A701ED" w:rsidP="00E17E82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</w:p>
    <w:p w14:paraId="2F2A612E" w14:textId="1D605BAC" w:rsidR="00D75627" w:rsidRPr="00D75627" w:rsidRDefault="00E17E82" w:rsidP="00D75627">
      <w:pPr>
        <w:pStyle w:val="Nessunaspaziatura"/>
        <w:jc w:val="both"/>
        <w:rPr>
          <w:rStyle w:val="Collegamentoipertestuale"/>
          <w:rFonts w:ascii="Times New Roman" w:hAnsi="Times New Roman" w:cs="Times New Roman"/>
          <w:b/>
          <w:bCs/>
          <w:sz w:val="24"/>
          <w:szCs w:val="24"/>
        </w:rPr>
      </w:pPr>
      <w:r w:rsidRPr="00A701ED">
        <w:rPr>
          <w:rFonts w:ascii="Times New Roman" w:hAnsi="Times New Roman" w:cs="Times New Roman"/>
          <w:i/>
          <w:iCs/>
          <w:sz w:val="24"/>
          <w:szCs w:val="24"/>
        </w:rPr>
        <w:t xml:space="preserve">Per informazioni è possibile contattare </w:t>
      </w:r>
      <w:r w:rsidR="00D75627">
        <w:rPr>
          <w:rFonts w:ascii="Times New Roman" w:hAnsi="Times New Roman" w:cs="Times New Roman"/>
          <w:i/>
          <w:iCs/>
          <w:sz w:val="24"/>
          <w:szCs w:val="24"/>
        </w:rPr>
        <w:t xml:space="preserve">gli </w:t>
      </w:r>
      <w:r w:rsidRPr="00A701ED">
        <w:rPr>
          <w:rFonts w:ascii="Times New Roman" w:hAnsi="Times New Roman" w:cs="Times New Roman"/>
          <w:i/>
          <w:iCs/>
          <w:sz w:val="24"/>
          <w:szCs w:val="24"/>
        </w:rPr>
        <w:t>uffici</w:t>
      </w:r>
      <w:r w:rsidR="00D75627">
        <w:rPr>
          <w:rFonts w:ascii="Times New Roman" w:hAnsi="Times New Roman" w:cs="Times New Roman"/>
          <w:i/>
          <w:iCs/>
          <w:sz w:val="24"/>
          <w:szCs w:val="24"/>
        </w:rPr>
        <w:t xml:space="preserve"> comunali </w:t>
      </w:r>
      <w:r w:rsidRPr="00A701ED">
        <w:rPr>
          <w:rFonts w:ascii="Times New Roman" w:hAnsi="Times New Roman" w:cs="Times New Roman"/>
          <w:i/>
          <w:iCs/>
          <w:sz w:val="24"/>
          <w:szCs w:val="24"/>
        </w:rPr>
        <w:t xml:space="preserve">al numero </w:t>
      </w:r>
      <w:r w:rsidR="00A701ED" w:rsidRPr="00A701ED">
        <w:rPr>
          <w:rFonts w:ascii="Times New Roman" w:hAnsi="Times New Roman" w:cs="Times New Roman"/>
          <w:i/>
          <w:iCs/>
          <w:sz w:val="24"/>
          <w:szCs w:val="24"/>
        </w:rPr>
        <w:t>0384-</w:t>
      </w:r>
      <w:r w:rsidR="00D75627">
        <w:rPr>
          <w:rFonts w:ascii="Times New Roman" w:hAnsi="Times New Roman" w:cs="Times New Roman"/>
          <w:i/>
          <w:iCs/>
          <w:sz w:val="24"/>
          <w:szCs w:val="24"/>
        </w:rPr>
        <w:t xml:space="preserve">64032 </w:t>
      </w:r>
      <w:r w:rsidRPr="00A701ED">
        <w:rPr>
          <w:rFonts w:ascii="Times New Roman" w:hAnsi="Times New Roman" w:cs="Times New Roman"/>
          <w:i/>
          <w:iCs/>
          <w:sz w:val="24"/>
          <w:szCs w:val="24"/>
        </w:rPr>
        <w:t xml:space="preserve">negli orari d’ufficio oppure </w:t>
      </w:r>
      <w:r w:rsidR="00D75627">
        <w:rPr>
          <w:rFonts w:ascii="Times New Roman" w:hAnsi="Times New Roman" w:cs="Times New Roman"/>
          <w:i/>
          <w:iCs/>
          <w:sz w:val="24"/>
          <w:szCs w:val="24"/>
        </w:rPr>
        <w:t>per</w:t>
      </w:r>
      <w:r w:rsidRPr="00A701E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D75627" w:rsidRPr="00D75627">
        <w:rPr>
          <w:rFonts w:ascii="Times New Roman" w:hAnsi="Times New Roman" w:cs="Times New Roman"/>
          <w:i/>
          <w:iCs/>
          <w:sz w:val="24"/>
          <w:szCs w:val="24"/>
        </w:rPr>
        <w:t xml:space="preserve">Posta Elettronica Certificata al seguente indirizzo: </w:t>
      </w:r>
      <w:hyperlink r:id="rId7" w:history="1">
        <w:r w:rsidR="00D75627" w:rsidRPr="00D75627">
          <w:rPr>
            <w:rStyle w:val="Collegamentoipertestuale"/>
            <w:rFonts w:ascii="Times New Roman" w:hAnsi="Times New Roman" w:cs="Times New Roman"/>
            <w:b/>
            <w:bCs/>
            <w:sz w:val="24"/>
            <w:szCs w:val="24"/>
          </w:rPr>
          <w:t>confienza@postemailcertificata.it</w:t>
        </w:r>
      </w:hyperlink>
      <w:r w:rsidR="00D75627" w:rsidRPr="00D75627">
        <w:rPr>
          <w:rStyle w:val="Collegamentoipertestuale"/>
          <w:b/>
          <w:bCs/>
        </w:rPr>
        <w:t xml:space="preserve"> </w:t>
      </w:r>
      <w:r w:rsidR="00D75627" w:rsidRPr="00D75627">
        <w:rPr>
          <w:rFonts w:ascii="Times New Roman" w:hAnsi="Times New Roman" w:cs="Times New Roman"/>
          <w:i/>
          <w:iCs/>
          <w:sz w:val="24"/>
          <w:szCs w:val="24"/>
        </w:rPr>
        <w:t xml:space="preserve">oppure posta elettronica ordinaria al seguente indirizzo: </w:t>
      </w:r>
      <w:hyperlink r:id="rId8" w:history="1">
        <w:r w:rsidR="00D75627" w:rsidRPr="00D75627">
          <w:rPr>
            <w:rStyle w:val="Collegamentoipertestuale"/>
            <w:rFonts w:ascii="Times New Roman" w:hAnsi="Times New Roman" w:cs="Times New Roman"/>
            <w:b/>
            <w:bCs/>
            <w:i/>
            <w:iCs/>
            <w:sz w:val="24"/>
            <w:szCs w:val="24"/>
          </w:rPr>
          <w:t>municipio@comune.confienza.pv.i</w:t>
        </w:r>
        <w:r w:rsidR="00D75627" w:rsidRPr="00D75627">
          <w:rPr>
            <w:rStyle w:val="Collegamentoipertestuale"/>
            <w:rFonts w:ascii="Times New Roman" w:hAnsi="Times New Roman" w:cs="Times New Roman"/>
            <w:b/>
            <w:bCs/>
            <w:sz w:val="24"/>
            <w:szCs w:val="24"/>
          </w:rPr>
          <w:t>t</w:t>
        </w:r>
      </w:hyperlink>
    </w:p>
    <w:p w14:paraId="43D1CA35" w14:textId="77777777" w:rsidR="00D75627" w:rsidRDefault="00D75627" w:rsidP="00D75627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</w:p>
    <w:p w14:paraId="403DC58F" w14:textId="0F156BB5" w:rsidR="00E17E82" w:rsidRPr="00E17E82" w:rsidRDefault="00E17E82" w:rsidP="00D75627">
      <w:pPr>
        <w:pStyle w:val="Nessunaspaziatura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7E82">
        <w:rPr>
          <w:rFonts w:ascii="Times New Roman" w:hAnsi="Times New Roman" w:cs="Times New Roman"/>
          <w:sz w:val="24"/>
          <w:szCs w:val="24"/>
        </w:rPr>
        <w:t>IL RESPONSABILE DEL</w:t>
      </w:r>
      <w:r w:rsidR="00A701ED">
        <w:rPr>
          <w:rFonts w:ascii="Times New Roman" w:hAnsi="Times New Roman" w:cs="Times New Roman"/>
          <w:sz w:val="24"/>
          <w:szCs w:val="24"/>
        </w:rPr>
        <w:t xml:space="preserve"> S</w:t>
      </w:r>
      <w:r w:rsidR="00D75627">
        <w:rPr>
          <w:rFonts w:ascii="Times New Roman" w:hAnsi="Times New Roman" w:cs="Times New Roman"/>
          <w:sz w:val="24"/>
          <w:szCs w:val="24"/>
        </w:rPr>
        <w:t>ERVIZIO SEGRETERIA</w:t>
      </w:r>
    </w:p>
    <w:p w14:paraId="40671FBC" w14:textId="5A4B9AEE" w:rsidR="005C13F0" w:rsidRPr="00E17E82" w:rsidRDefault="00D75627" w:rsidP="00D75627">
      <w:pPr>
        <w:pStyle w:val="Nessunaspaziatura"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A701ED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ichele Zanotti Fragonara</w:t>
      </w:r>
    </w:p>
    <w:sectPr w:rsidR="005C13F0" w:rsidRPr="00E17E82" w:rsidSect="00A701ED">
      <w:pgSz w:w="11906" w:h="16838"/>
      <w:pgMar w:top="426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C02EB6"/>
    <w:multiLevelType w:val="hybridMultilevel"/>
    <w:tmpl w:val="F42A76C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760A4"/>
    <w:multiLevelType w:val="hybridMultilevel"/>
    <w:tmpl w:val="7F18414E"/>
    <w:lvl w:ilvl="0" w:tplc="4EC4281E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" w15:restartNumberingAfterBreak="0">
    <w:nsid w:val="1BED04CF"/>
    <w:multiLevelType w:val="hybridMultilevel"/>
    <w:tmpl w:val="F30495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CE140A"/>
    <w:multiLevelType w:val="hybridMultilevel"/>
    <w:tmpl w:val="D0A0079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E82"/>
    <w:rsid w:val="00054906"/>
    <w:rsid w:val="00460EED"/>
    <w:rsid w:val="005C13F0"/>
    <w:rsid w:val="006F39C8"/>
    <w:rsid w:val="00763C18"/>
    <w:rsid w:val="0080498B"/>
    <w:rsid w:val="008B6653"/>
    <w:rsid w:val="00916E3C"/>
    <w:rsid w:val="00A701ED"/>
    <w:rsid w:val="00C22DFD"/>
    <w:rsid w:val="00D632DD"/>
    <w:rsid w:val="00D75627"/>
    <w:rsid w:val="00E17E82"/>
    <w:rsid w:val="00E918A8"/>
    <w:rsid w:val="00F20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CD8BF"/>
  <w15:chartTrackingRefBased/>
  <w15:docId w15:val="{F26A8EFB-A6C0-4E66-853A-E8EA19614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E17E82"/>
    <w:pPr>
      <w:spacing w:after="0" w:line="240" w:lineRule="auto"/>
    </w:pPr>
  </w:style>
  <w:style w:type="character" w:styleId="Collegamentoipertestuale">
    <w:name w:val="Hyperlink"/>
    <w:basedOn w:val="Carpredefinitoparagrafo"/>
    <w:uiPriority w:val="99"/>
    <w:unhideWhenUsed/>
    <w:rsid w:val="00A701ED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701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065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nicipio@comune.confienza.pv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nfienza@postemailcertificata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unicipio@comune.confienza.pv.it" TargetMode="External"/><Relationship Id="rId5" Type="http://schemas.openxmlformats.org/officeDocument/2006/relationships/hyperlink" Target="mailto:confienza@postemailcertificata.it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894</Words>
  <Characters>5100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Zambelli</dc:creator>
  <cp:keywords/>
  <dc:description/>
  <cp:lastModifiedBy>Michele Zanotti Fragonara</cp:lastModifiedBy>
  <cp:revision>6</cp:revision>
  <cp:lastPrinted>2021-03-11T11:52:00Z</cp:lastPrinted>
  <dcterms:created xsi:type="dcterms:W3CDTF">2021-03-03T20:22:00Z</dcterms:created>
  <dcterms:modified xsi:type="dcterms:W3CDTF">2021-03-11T11:53:00Z</dcterms:modified>
</cp:coreProperties>
</file>